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318"/>
          <w:tab w:val="center" w:leader="none" w:pos="4535"/>
        </w:tabs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UNIVERSIDADE FEDERAL DE OURO PRETO  </w:t>
      </w:r>
    </w:p>
    <w:p w:rsidR="00000000" w:rsidDel="00000000" w:rsidP="00000000" w:rsidRDefault="00000000" w:rsidRPr="00000000" w14:paraId="00000002">
      <w:pPr>
        <w:tabs>
          <w:tab w:val="left" w:leader="none" w:pos="318"/>
          <w:tab w:val="center" w:leader="none" w:pos="4535"/>
        </w:tabs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CAMPUS </w:t>
      </w:r>
      <w:r w:rsidDel="00000000" w:rsidR="00000000" w:rsidRPr="00000000">
        <w:rPr>
          <w:b w:val="1"/>
          <w:sz w:val="24"/>
          <w:szCs w:val="24"/>
          <w:rtl w:val="0"/>
        </w:rPr>
        <w:t xml:space="preserve">MORRO DO CRUZEIRO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MATHEUS PEIXOTO RIBEIRO VIEIRA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NICOLAS EXPEDITO LANA MENDES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VINICIUS NUNES DOS ANJOS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RELATÓRIO AULA PRÁTICA: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CIRCUITOS COMBINACIONAIS: CODIFICADORES E DECODIFICADORES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5103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OURO PRETO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SETEMBRO DE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24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utilização de codificadores e decodificadores é de suma importância para a leitura e compreensão das informações presentes nos circuitos eletrônicos, uma vez que os circuitos de lógica digital é trabalhado em codificação binária de entrada de N bits em M linha de saída, em que M é um número menor ou igual a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2</m:t>
            </m:r>
          </m:e>
          <m:sup>
            <m:r>
              <w:rPr>
                <w:sz w:val="24"/>
                <w:szCs w:val="24"/>
              </w:rPr>
              <m:t xml:space="preserve">N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, sendo essa não muito aconselhada para público geral ou para leitura rápida</w:t>
      </w:r>
    </w:p>
    <w:p w:rsidR="00000000" w:rsidDel="00000000" w:rsidP="00000000" w:rsidRDefault="00000000" w:rsidRPr="00000000" w14:paraId="00000025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Assim, nosso estudo desta aula prática volta-se para a utilização de circuitos codificadores e decodificadores, junto com o display de sete segmentos, capaz de representar números de 0 a 9 e letras de A a F, além de possuir duas maneiras de ser ligado, com o comum conectadode forma catódica ou anódica.</w:t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DESENVOLVIMENTO</w:t>
      </w:r>
    </w:p>
    <w:p w:rsidR="00000000" w:rsidDel="00000000" w:rsidP="00000000" w:rsidRDefault="00000000" w:rsidRPr="00000000" w14:paraId="00000028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Para a primeira parte da aula prática, foi solicitado a criação de um decodificador para o display BCD de sete segmentos, indo dos números 0 ao 9. Dessa forma, primeiro foi criado a tabela verdade (Tabela 1) do sistema para saber como cada LED do display vai se comportar mediante ao número que será exibido.</w:t>
      </w:r>
    </w:p>
    <w:tbl>
      <w:tblPr>
        <w:tblStyle w:val="Table1"/>
        <w:tblW w:w="907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gridCol w:w="756.3333333333334"/>
        <w:tblGridChange w:id="0">
          <w:tblGrid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  <w:gridCol w:w="756.333333333333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Entradas</w:t>
            </w:r>
          </w:p>
        </w:tc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Saídas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B9">
      <w:pPr>
        <w:spacing w:after="200" w:before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Tabela 1 - Tabela verdade do decodificador</w:t>
      </w:r>
    </w:p>
    <w:p w:rsidR="00000000" w:rsidDel="00000000" w:rsidP="00000000" w:rsidRDefault="00000000" w:rsidRPr="00000000" w14:paraId="000000BA">
      <w:pPr>
        <w:spacing w:after="200" w:before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Depois, foi obtido o mapa de Karnaugh e o diagrama do circuito para cada uma das saídas da tabela verdade, podendo serem vistas da imagem 1 a 13</w:t>
      </w:r>
    </w:p>
    <w:p w:rsidR="00000000" w:rsidDel="00000000" w:rsidP="00000000" w:rsidRDefault="00000000" w:rsidRPr="00000000" w14:paraId="000000BB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80500" cy="1895475"/>
            <wp:effectExtent b="0" l="0" r="0" t="0"/>
            <wp:docPr id="3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"/>
                    <a:srcRect b="35510" l="3735" r="8162" t="41241"/>
                    <a:stretch>
                      <a:fillRect/>
                    </a:stretch>
                  </pic:blipFill>
                  <pic:spPr>
                    <a:xfrm>
                      <a:off x="0" y="0"/>
                      <a:ext cx="508050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1 - Mapa de Karnaugh para a saída a</w:t>
      </w:r>
    </w:p>
    <w:p w:rsidR="00000000" w:rsidDel="00000000" w:rsidP="00000000" w:rsidRDefault="00000000" w:rsidRPr="00000000" w14:paraId="000000BD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06256" cy="3201487"/>
            <wp:effectExtent b="0" l="0" r="0" t="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75736" l="0" r="171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6256" cy="320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2 - Diagrama para a saída a</w:t>
      </w:r>
    </w:p>
    <w:p w:rsidR="00000000" w:rsidDel="00000000" w:rsidP="00000000" w:rsidRDefault="00000000" w:rsidRPr="00000000" w14:paraId="000000BF">
      <w:pPr>
        <w:spacing w:line="36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82763" cy="1781464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"/>
                    <a:srcRect b="16380" l="2578" r="14113" t="65451"/>
                    <a:stretch>
                      <a:fillRect/>
                    </a:stretch>
                  </pic:blipFill>
                  <pic:spPr>
                    <a:xfrm>
                      <a:off x="0" y="0"/>
                      <a:ext cx="5782763" cy="1781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3 - Mapa de Karnaugh e equação da saída b</w:t>
      </w:r>
    </w:p>
    <w:p w:rsidR="00000000" w:rsidDel="00000000" w:rsidP="00000000" w:rsidRDefault="00000000" w:rsidRPr="00000000" w14:paraId="000000C2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50525" cy="2598110"/>
            <wp:effectExtent b="0" l="0" r="0" t="0"/>
            <wp:docPr id="2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55444" l="0" r="13741" t="23730"/>
                    <a:stretch>
                      <a:fillRect/>
                    </a:stretch>
                  </pic:blipFill>
                  <pic:spPr>
                    <a:xfrm>
                      <a:off x="0" y="0"/>
                      <a:ext cx="4050525" cy="259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4 - Diagrama para a saída b</w:t>
      </w:r>
    </w:p>
    <w:p w:rsidR="00000000" w:rsidDel="00000000" w:rsidP="00000000" w:rsidRDefault="00000000" w:rsidRPr="00000000" w14:paraId="000000C4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05500" cy="2382338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 b="80045" l="2933" r="307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500" cy="238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4 - Mapa de Karnaugh e equação da saída c</w:t>
      </w:r>
    </w:p>
    <w:p w:rsidR="00000000" w:rsidDel="00000000" w:rsidP="00000000" w:rsidRDefault="00000000" w:rsidRPr="00000000" w14:paraId="000000C6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33950" cy="346735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30092" l="0" r="7094" t="4539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6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5 - Diagrama para a saída c</w:t>
      </w:r>
    </w:p>
    <w:p w:rsidR="00000000" w:rsidDel="00000000" w:rsidP="00000000" w:rsidRDefault="00000000" w:rsidRPr="00000000" w14:paraId="000000C8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076950" cy="1924400"/>
            <wp:effectExtent b="0" l="0" r="0" t="0"/>
            <wp:docPr id="1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 b="63611" l="3624" r="8258" t="1883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9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6 - Mapa de Karnaugh e equação da saída d</w:t>
      </w:r>
    </w:p>
    <w:p w:rsidR="00000000" w:rsidDel="00000000" w:rsidP="00000000" w:rsidRDefault="00000000" w:rsidRPr="00000000" w14:paraId="000000CA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41000" cy="3052497"/>
            <wp:effectExtent b="0" l="0" r="0" t="0"/>
            <wp:docPr id="1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420" l="1255" r="-1255" t="71186"/>
                    <a:stretch>
                      <a:fillRect/>
                    </a:stretch>
                  </pic:blipFill>
                  <pic:spPr>
                    <a:xfrm>
                      <a:off x="0" y="0"/>
                      <a:ext cx="4041000" cy="3052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7- Diagrama para a saída d</w:t>
      </w:r>
    </w:p>
    <w:p w:rsidR="00000000" w:rsidDel="00000000" w:rsidP="00000000" w:rsidRDefault="00000000" w:rsidRPr="00000000" w14:paraId="000000CC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098150" cy="2213534"/>
            <wp:effectExtent b="0" l="0" r="0" t="0"/>
            <wp:docPr id="3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 b="43735" l="3915" r="36133" t="35931"/>
                    <a:stretch>
                      <a:fillRect/>
                    </a:stretch>
                  </pic:blipFill>
                  <pic:spPr>
                    <a:xfrm>
                      <a:off x="0" y="0"/>
                      <a:ext cx="4098150" cy="2213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8 - Mapa de Karnaugh e equação da saída e</w:t>
      </w:r>
    </w:p>
    <w:p w:rsidR="00000000" w:rsidDel="00000000" w:rsidP="00000000" w:rsidRDefault="00000000" w:rsidRPr="00000000" w14:paraId="000000CE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45688" cy="2591150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68106" l="0" r="117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688" cy="25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9 - Diagrama para a saída e</w:t>
      </w:r>
    </w:p>
    <w:p w:rsidR="00000000" w:rsidDel="00000000" w:rsidP="00000000" w:rsidRDefault="00000000" w:rsidRPr="00000000" w14:paraId="000000D0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12923" cy="1991831"/>
            <wp:effectExtent b="0" l="0" r="0" t="0"/>
            <wp:docPr id="2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79135" l="0" r="24526" t="2869"/>
                    <a:stretch>
                      <a:fillRect/>
                    </a:stretch>
                  </pic:blipFill>
                  <pic:spPr>
                    <a:xfrm>
                      <a:off x="0" y="0"/>
                      <a:ext cx="5912923" cy="1991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10 - Mapa de Karnaugh e equação para a saída f</w:t>
      </w:r>
    </w:p>
    <w:p w:rsidR="00000000" w:rsidDel="00000000" w:rsidP="00000000" w:rsidRDefault="00000000" w:rsidRPr="00000000" w14:paraId="000000D3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13518" cy="3092086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36609" l="0" r="0" t="31642"/>
                    <a:stretch>
                      <a:fillRect/>
                    </a:stretch>
                  </pic:blipFill>
                  <pic:spPr>
                    <a:xfrm>
                      <a:off x="0" y="0"/>
                      <a:ext cx="5213518" cy="3092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11 - Diagrama para a saída f</w:t>
      </w:r>
    </w:p>
    <w:p w:rsidR="00000000" w:rsidDel="00000000" w:rsidP="00000000" w:rsidRDefault="00000000" w:rsidRPr="00000000" w14:paraId="000000D6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ind w:hanging="708.6614173228347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315075" cy="2011117"/>
            <wp:effectExtent b="0" l="0" r="0" t="0"/>
            <wp:docPr id="1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59194" l="0" r="6190" t="21618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011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ind w:hanging="708.6614173228347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12 - Mapa de Karnaugh e equação para a saída g</w:t>
      </w:r>
    </w:p>
    <w:p w:rsidR="00000000" w:rsidDel="00000000" w:rsidP="00000000" w:rsidRDefault="00000000" w:rsidRPr="00000000" w14:paraId="000000D9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36350" cy="3357079"/>
            <wp:effectExtent b="0" l="0" r="0" t="0"/>
            <wp:docPr id="2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0" l="914" r="-914" t="63683"/>
                    <a:stretch>
                      <a:fillRect/>
                    </a:stretch>
                  </pic:blipFill>
                  <pic:spPr>
                    <a:xfrm>
                      <a:off x="0" y="0"/>
                      <a:ext cx="4936350" cy="3357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13 - Diagrama para a equação g</w:t>
      </w:r>
    </w:p>
    <w:p w:rsidR="00000000" w:rsidDel="00000000" w:rsidP="00000000" w:rsidRDefault="00000000" w:rsidRPr="00000000" w14:paraId="000000DB">
      <w:pPr>
        <w:spacing w:line="360" w:lineRule="auto"/>
        <w:ind w:firstLine="0"/>
        <w:jc w:val="both"/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Depois, o sistema foi montado no Tinkercad, sendo o display de sete segmentos tendo o seu comum ligado de forma catódica, ou seja, o valor que indica que suas luzes estão acesas é o valor lógico alto. Dessa forma, foi possível obter todos os números de 1 a 9, como pode-se ver nas imagens 14 a 21.</w:t>
      </w:r>
    </w:p>
    <w:p w:rsidR="00000000" w:rsidDel="00000000" w:rsidP="00000000" w:rsidRDefault="00000000" w:rsidRPr="00000000" w14:paraId="000000DC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640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14 - Chaves A = 0,B = 0,C = 0, D = 0 e display com o número 0</w:t>
      </w:r>
    </w:p>
    <w:p w:rsidR="00000000" w:rsidDel="00000000" w:rsidP="00000000" w:rsidRDefault="00000000" w:rsidRPr="00000000" w14:paraId="000000DE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114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15 - Chaves A = 0,B = 0,C = 0, D = 1 e display com o número 1</w:t>
      </w:r>
    </w:p>
    <w:p w:rsidR="00000000" w:rsidDel="00000000" w:rsidP="00000000" w:rsidRDefault="00000000" w:rsidRPr="00000000" w14:paraId="000000E0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894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16 - Chaves A = 0,B = 0,C = 1, D = 0 e display com o número 2</w:t>
      </w:r>
    </w:p>
    <w:p w:rsidR="00000000" w:rsidDel="00000000" w:rsidP="00000000" w:rsidRDefault="00000000" w:rsidRPr="00000000" w14:paraId="000000E2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114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17 - Chaves A = 0,B = 0,C = 1, D = 1 e display com o número 3</w:t>
      </w:r>
    </w:p>
    <w:p w:rsidR="00000000" w:rsidDel="00000000" w:rsidP="00000000" w:rsidRDefault="00000000" w:rsidRPr="00000000" w14:paraId="000000E4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64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17 - Chaves A = 0,B = 1,C = 0, D = 0 e display com o número 4</w:t>
      </w:r>
    </w:p>
    <w:p w:rsidR="00000000" w:rsidDel="00000000" w:rsidP="00000000" w:rsidRDefault="00000000" w:rsidRPr="00000000" w14:paraId="000000E6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25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17 - Chaves A = 0,B = 1,C = 0, D = 1 e display com o número 5</w:t>
      </w:r>
    </w:p>
    <w:p w:rsidR="00000000" w:rsidDel="00000000" w:rsidP="00000000" w:rsidRDefault="00000000" w:rsidRPr="00000000" w14:paraId="000000E8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102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18 -  Chaves A = 0,B = 1,C = 1, D = 0 e display com o número 6</w:t>
      </w:r>
    </w:p>
    <w:p w:rsidR="00000000" w:rsidDel="00000000" w:rsidP="00000000" w:rsidRDefault="00000000" w:rsidRPr="00000000" w14:paraId="000000EA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76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19 -  Chaves A = 0,B = 1,C = 1, D = 1 e display com o número 7</w:t>
      </w:r>
    </w:p>
    <w:p w:rsidR="00000000" w:rsidDel="00000000" w:rsidP="00000000" w:rsidRDefault="00000000" w:rsidRPr="00000000" w14:paraId="000000EC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25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20 -  Chaves A = 1, B = 0,C = 0, D = 0 e display com o número 8</w:t>
      </w:r>
    </w:p>
    <w:p w:rsidR="00000000" w:rsidDel="00000000" w:rsidP="00000000" w:rsidRDefault="00000000" w:rsidRPr="00000000" w14:paraId="000000EE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40513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21 -  Chaves A = 1, B = 0,C = 0, D = 1 e display com o número 9</w:t>
      </w:r>
    </w:p>
    <w:p w:rsidR="00000000" w:rsidDel="00000000" w:rsidP="00000000" w:rsidRDefault="00000000" w:rsidRPr="00000000" w14:paraId="000000F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Para a segunda atividade prática, o grupo ficou responsável pelo desenvolvimento do codificador 5, dessa forma, a função a ser representada é a Z(Y) = 3y.</w:t>
      </w:r>
    </w:p>
    <w:p w:rsidR="00000000" w:rsidDel="00000000" w:rsidP="00000000" w:rsidRDefault="00000000" w:rsidRPr="00000000" w14:paraId="000000F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Primeiramente foi criado a tabela verdade para o sistema, como pode-se observar na tabela da imagem 22.</w:t>
      </w:r>
    </w:p>
    <w:p w:rsidR="00000000" w:rsidDel="00000000" w:rsidP="00000000" w:rsidRDefault="00000000" w:rsidRPr="00000000" w14:paraId="000000F2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8188" cy="2045669"/>
            <wp:effectExtent b="0" l="0" r="0" t="0"/>
            <wp:docPr id="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0"/>
                    <a:srcRect b="78253" l="0" r="337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188" cy="2045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22 - Tabela verdade do sistema</w:t>
      </w:r>
    </w:p>
    <w:p w:rsidR="00000000" w:rsidDel="00000000" w:rsidP="00000000" w:rsidRDefault="00000000" w:rsidRPr="00000000" w14:paraId="000000F4">
      <w:pPr>
        <w:spacing w:after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Em seguida foi obtido o mapa de Karnaugh e as equações para cada uma das saídas do sistema, como pode-se observar na imagem 22.</w:t>
      </w:r>
    </w:p>
    <w:p w:rsidR="00000000" w:rsidDel="00000000" w:rsidP="00000000" w:rsidRDefault="00000000" w:rsidRPr="00000000" w14:paraId="000000F5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01598" cy="4153925"/>
            <wp:effectExtent b="0" l="0" r="0" t="0"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0"/>
                    <a:srcRect b="14898" l="0" r="33782" t="22282"/>
                    <a:stretch>
                      <a:fillRect/>
                    </a:stretch>
                  </pic:blipFill>
                  <pic:spPr>
                    <a:xfrm>
                      <a:off x="0" y="0"/>
                      <a:ext cx="3101598" cy="415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22 - Mapa de Karnaugh e equações das saídas A, B, C, D, E, F e G</w:t>
      </w:r>
    </w:p>
    <w:p w:rsidR="00000000" w:rsidDel="00000000" w:rsidP="00000000" w:rsidRDefault="00000000" w:rsidRPr="00000000" w14:paraId="000000F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 as equações, pode ser feito, então o diagrama dos circuitos de cada saída, como pode ser visto na imagem 23.</w:t>
      </w:r>
    </w:p>
    <w:p w:rsidR="00000000" w:rsidDel="00000000" w:rsidP="00000000" w:rsidRDefault="00000000" w:rsidRPr="00000000" w14:paraId="000000F8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19325" cy="7900215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 b="2991" l="0" r="615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900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23 - Diagrama para as saídas A, B, C, D, E, F e G</w:t>
      </w:r>
    </w:p>
    <w:p w:rsidR="00000000" w:rsidDel="00000000" w:rsidP="00000000" w:rsidRDefault="00000000" w:rsidRPr="00000000" w14:paraId="000000F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Por fim, pode-se montar o circuito no Tinkercad, onde o display BCD de 7 segmentos foi conectado com o comum no Ânodo, ou seja, o segmento é ativado quando possui o nível lógico 0. Assim, foram obtidos os resultados esperados, como pode-se ver nas imagens 24 a 27. </w:t>
      </w:r>
    </w:p>
    <w:p w:rsidR="00000000" w:rsidDel="00000000" w:rsidP="00000000" w:rsidRDefault="00000000" w:rsidRPr="00000000" w14:paraId="000000FB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000" cy="3429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24 - Chave A = 0, B =0 e display com o número Z(0) = 1</w:t>
      </w:r>
    </w:p>
    <w:p w:rsidR="00000000" w:rsidDel="00000000" w:rsidP="00000000" w:rsidRDefault="00000000" w:rsidRPr="00000000" w14:paraId="000000FD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35052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25 - Chave A = 0, B = 1 e display com o número Z(1) = 2</w:t>
      </w:r>
    </w:p>
    <w:p w:rsidR="00000000" w:rsidDel="00000000" w:rsidP="00000000" w:rsidRDefault="00000000" w:rsidRPr="00000000" w14:paraId="000000FF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34417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26 - Chave A = 1, B = 0 e display com o número Z(2) = 3</w:t>
      </w:r>
    </w:p>
    <w:p w:rsidR="00000000" w:rsidDel="00000000" w:rsidP="00000000" w:rsidRDefault="00000000" w:rsidRPr="00000000" w14:paraId="00000101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0000" cy="3454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00"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Imagem 27 - Chave A = 1, B = 1 e display com o número Z(3) = 4</w:t>
      </w:r>
    </w:p>
    <w:p w:rsidR="00000000" w:rsidDel="00000000" w:rsidP="00000000" w:rsidRDefault="00000000" w:rsidRPr="00000000" w14:paraId="00000103">
      <w:pPr>
        <w:spacing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0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Principais  conceitos trabalhados nesta prática:</w:t>
      </w:r>
    </w:p>
    <w:p w:rsidR="00000000" w:rsidDel="00000000" w:rsidP="00000000" w:rsidRDefault="00000000" w:rsidRPr="00000000" w14:paraId="00000105">
      <w:pPr>
        <w:spacing w:after="200"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Codificador: </w:t>
      </w:r>
      <w:r w:rsidDel="00000000" w:rsidR="00000000" w:rsidRPr="00000000">
        <w:rPr>
          <w:sz w:val="24"/>
          <w:szCs w:val="24"/>
          <w:rtl w:val="0"/>
        </w:rPr>
        <w:t xml:space="preserve">É um circuito que possui uma saída diferente para cada valor de entrada. Um exemplo de uso é entrar com um número em uma base e ter como saída o seu valor em outra, em geral, de decimal para binário..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Decodificador: </w:t>
      </w:r>
      <w:r w:rsidDel="00000000" w:rsidR="00000000" w:rsidRPr="00000000">
        <w:rPr>
          <w:sz w:val="24"/>
          <w:szCs w:val="24"/>
          <w:rtl w:val="0"/>
        </w:rPr>
        <w:t xml:space="preserve">É o oposto do codificador, possuindo um valor de saída para as diferentes entradas, convertendo um valor de uma base para a outra, em geral de binário para decimal.</w:t>
      </w:r>
    </w:p>
    <w:p w:rsidR="00000000" w:rsidDel="00000000" w:rsidP="00000000" w:rsidRDefault="00000000" w:rsidRPr="00000000" w14:paraId="00000107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Display de sete segmentos: </w:t>
      </w:r>
      <w:r w:rsidDel="00000000" w:rsidR="00000000" w:rsidRPr="00000000">
        <w:rPr>
          <w:sz w:val="24"/>
          <w:szCs w:val="24"/>
          <w:rtl w:val="0"/>
        </w:rPr>
        <w:t xml:space="preserve">É um pequeno display que pode ser utilizado para exibir números de 0 a 9 e as letras de A a F. Possui sete segmentos independentes entre si, que podem ser ligados a partir do problema em que seja necessário</w:t>
      </w:r>
    </w:p>
    <w:p w:rsidR="00000000" w:rsidDel="00000000" w:rsidP="00000000" w:rsidRDefault="00000000" w:rsidRPr="00000000" w14:paraId="00000108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Com a prática, foi possível entender melhor o funcionamento do display de sete segmentos, um dispositivo de saída muito presente no dia a dia de muitas pessoas, como em máquinas de posto de gasolina, relógios e outros. </w:t>
        <w:tab/>
        <w:tab/>
      </w:r>
    </w:p>
    <w:p w:rsidR="00000000" w:rsidDel="00000000" w:rsidP="00000000" w:rsidRDefault="00000000" w:rsidRPr="00000000" w14:paraId="0000010D">
      <w:pPr>
        <w:spacing w:line="360" w:lineRule="auto"/>
        <w:ind w:left="0" w:firstLine="72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Ademais, com a prática, foi possível compreender melhor o uso do mapa de Karnaugh para diversas saídas e como um sistema com diversas equações pode ser otimizado a partir da reutilização de conexões e portas lógicas já utilizadas.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jc w:val="both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4. REFERÊNCIAS</w:t>
      </w:r>
    </w:p>
    <w:p w:rsidR="00000000" w:rsidDel="00000000" w:rsidP="00000000" w:rsidRDefault="00000000" w:rsidRPr="00000000" w14:paraId="0000010F">
      <w:pPr>
        <w:spacing w:after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CODIFICADOR e decodificador – Aula 7 – ED. Disponível em: https://mundoprojetado.com.br/codificador-e-decodificador-aula-7-ed/. Acesso em: 29 set. 2022.</w:t>
      </w:r>
    </w:p>
    <w:p w:rsidR="00000000" w:rsidDel="00000000" w:rsidP="00000000" w:rsidRDefault="00000000" w:rsidRPr="00000000" w14:paraId="00000110">
      <w:pPr>
        <w:spacing w:after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NASCIMENTO, Felipe Santos do.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Como usar um display 7 segmentos com o Arduino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 Disponível em: https://www.filipeflop.com/blog/como-usar-um-display-7-segmentos-com-o-arduino/. Acesso em: 29 set. 2022.</w:t>
      </w:r>
    </w:p>
    <w:p w:rsidR="00000000" w:rsidDel="00000000" w:rsidP="00000000" w:rsidRDefault="00000000" w:rsidRPr="00000000" w14:paraId="00000111">
      <w:pPr>
        <w:spacing w:after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VENTURA, Liliane.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DECODIFICADORES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 Disponível em: https://edisciplinas.usp.br/pluginfile.php/5536970/mod_resource/content/1/SEL0415%20-%20Cap5%20-%20Decodificadores.pdf#:~:text=Um%20decodificador%20%C3%A9%20o%20circuito,combina%C3%A7%C3%B5es%20dos%20bits%20de%20entrada.. Acesso em: 29 set. 2022.</w:t>
      </w:r>
    </w:p>
    <w:p w:rsidR="00000000" w:rsidDel="00000000" w:rsidP="00000000" w:rsidRDefault="00000000" w:rsidRPr="00000000" w14:paraId="00000112">
      <w:pPr>
        <w:spacing w:after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="360" w:lineRule="auto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‌</w:t>
      </w:r>
    </w:p>
    <w:p w:rsidR="00000000" w:rsidDel="00000000" w:rsidP="00000000" w:rsidRDefault="00000000" w:rsidRPr="00000000" w14:paraId="00000114">
      <w:pPr>
        <w:spacing w:after="200"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jc w:val="both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26" w:type="default"/>
      <w:footerReference r:id="rId27" w:type="default"/>
      <w:pgSz w:h="16834" w:w="11909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6">
    <w:pPr>
      <w:spacing w:line="360" w:lineRule="auto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jpg"/><Relationship Id="rId22" Type="http://schemas.openxmlformats.org/officeDocument/2006/relationships/image" Target="media/image9.png"/><Relationship Id="rId21" Type="http://schemas.openxmlformats.org/officeDocument/2006/relationships/image" Target="media/image22.jpg"/><Relationship Id="rId24" Type="http://schemas.openxmlformats.org/officeDocument/2006/relationships/image" Target="media/image12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6" Type="http://schemas.openxmlformats.org/officeDocument/2006/relationships/header" Target="header1.xml"/><Relationship Id="rId25" Type="http://schemas.openxmlformats.org/officeDocument/2006/relationships/image" Target="media/image8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6.jpg"/><Relationship Id="rId7" Type="http://schemas.openxmlformats.org/officeDocument/2006/relationships/image" Target="media/image17.jpg"/><Relationship Id="rId8" Type="http://schemas.openxmlformats.org/officeDocument/2006/relationships/image" Target="media/image18.jpg"/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5.png"/><Relationship Id="rId19" Type="http://schemas.openxmlformats.org/officeDocument/2006/relationships/image" Target="media/image1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